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B28C" w14:textId="75639CD5" w:rsidR="00306D2C" w:rsidRPr="007C5C43" w:rsidRDefault="00150DD5" w:rsidP="00306D2C">
      <w:pPr>
        <w:pStyle w:val="Normal1"/>
        <w:rPr>
          <w:rFonts w:asciiTheme="majorBidi" w:hAnsiTheme="majorBidi" w:cstheme="majorBidi"/>
          <w:b/>
          <w:sz w:val="24"/>
          <w:szCs w:val="24"/>
          <w:u w:val="single"/>
        </w:rPr>
      </w:pPr>
      <w:r w:rsidRPr="007C5C43">
        <w:rPr>
          <w:rFonts w:asciiTheme="majorBidi" w:hAnsiTheme="majorBidi" w:cstheme="majorBidi"/>
          <w:b/>
          <w:sz w:val="24"/>
          <w:szCs w:val="24"/>
          <w:u w:val="single"/>
        </w:rPr>
        <w:t xml:space="preserve">March </w:t>
      </w:r>
      <w:r w:rsidR="007C5C43">
        <w:rPr>
          <w:rFonts w:asciiTheme="majorBidi" w:hAnsiTheme="majorBidi" w:cstheme="majorBidi"/>
          <w:b/>
          <w:sz w:val="24"/>
          <w:szCs w:val="24"/>
          <w:u w:val="single"/>
        </w:rPr>
        <w:t>14</w:t>
      </w:r>
      <w:r w:rsidRPr="007C5C43">
        <w:rPr>
          <w:rFonts w:asciiTheme="majorBidi" w:hAnsiTheme="majorBidi" w:cstheme="majorBidi"/>
          <w:b/>
          <w:sz w:val="24"/>
          <w:szCs w:val="24"/>
          <w:u w:val="single"/>
          <w:vertAlign w:val="superscript"/>
        </w:rPr>
        <w:t>th</w:t>
      </w:r>
      <w:r w:rsidR="00306D2C" w:rsidRPr="007C5C43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69764E" w:rsidRPr="007C5C43">
        <w:rPr>
          <w:rFonts w:asciiTheme="majorBidi" w:hAnsiTheme="majorBidi" w:cstheme="majorBidi"/>
          <w:b/>
          <w:sz w:val="24"/>
          <w:szCs w:val="24"/>
          <w:u w:val="single"/>
        </w:rPr>
        <w:t xml:space="preserve">Learning </w:t>
      </w:r>
      <w:r w:rsidR="00306D2C" w:rsidRPr="007C5C43">
        <w:rPr>
          <w:rFonts w:asciiTheme="majorBidi" w:hAnsiTheme="majorBidi" w:cstheme="majorBidi"/>
          <w:b/>
          <w:sz w:val="24"/>
          <w:szCs w:val="24"/>
          <w:u w:val="single"/>
        </w:rPr>
        <w:t>Objectives</w:t>
      </w:r>
    </w:p>
    <w:p w14:paraId="1723CDBA" w14:textId="77777777" w:rsidR="0069764E" w:rsidRPr="007C5C43" w:rsidRDefault="0069764E" w:rsidP="0069764E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</w:pPr>
    </w:p>
    <w:p w14:paraId="78BAAD30" w14:textId="45892F6B" w:rsidR="0069764E" w:rsidRPr="007C5C43" w:rsidRDefault="0069764E" w:rsidP="0069764E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</w:pPr>
      <w:r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9:30-10:15 Lecture </w:t>
      </w:r>
      <w:r w:rsidR="00241213"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4</w:t>
      </w:r>
      <w:r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 </w:t>
      </w:r>
      <w:r w:rsidR="00B77D8B"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PFTs- Dr. </w:t>
      </w:r>
      <w:proofErr w:type="spellStart"/>
      <w:r w:rsidR="00B77D8B"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Jarnagin</w:t>
      </w:r>
      <w:proofErr w:type="spellEnd"/>
      <w:r w:rsidR="00B77D8B"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 </w:t>
      </w:r>
    </w:p>
    <w:p w14:paraId="2C93076B" w14:textId="30EE4988" w:rsidR="0069764E" w:rsidRPr="007C5C43" w:rsidRDefault="0069764E" w:rsidP="0069764E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</w:pPr>
      <w:r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10:15-11 Lecture </w:t>
      </w:r>
      <w:r w:rsidR="00241213"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5</w:t>
      </w:r>
      <w:r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 </w:t>
      </w:r>
      <w:r w:rsidR="00B77D8B"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Interstitial Lung Disease- Dr. Suliman</w:t>
      </w:r>
    </w:p>
    <w:p w14:paraId="02AB3258" w14:textId="2EF33015" w:rsidR="0069764E" w:rsidRPr="007C5C43" w:rsidRDefault="0069764E" w:rsidP="0069764E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</w:rPr>
      </w:pPr>
      <w:r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11:30- 12:15 Lecture </w:t>
      </w:r>
      <w:r w:rsidR="00241213"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6</w:t>
      </w:r>
      <w:r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 </w:t>
      </w:r>
      <w:r w:rsidR="00241213"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Asthma- Dr. Rayyan</w:t>
      </w:r>
    </w:p>
    <w:p w14:paraId="270EA9ED" w14:textId="77777777" w:rsidR="00306D2C" w:rsidRPr="007C5C43" w:rsidRDefault="00306D2C" w:rsidP="00306D2C">
      <w:pPr>
        <w:pStyle w:val="Normal1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13C87546" w14:textId="5FB9793E" w:rsidR="00306D2C" w:rsidRPr="007C5C43" w:rsidRDefault="0069764E" w:rsidP="0069764E">
      <w:pPr>
        <w:pStyle w:val="Normal1"/>
        <w:rPr>
          <w:rFonts w:asciiTheme="majorBidi" w:hAnsiTheme="majorBidi" w:cstheme="majorBidi"/>
          <w:sz w:val="24"/>
          <w:szCs w:val="24"/>
        </w:rPr>
      </w:pPr>
      <w:r w:rsidRPr="007C5C43">
        <w:rPr>
          <w:rFonts w:asciiTheme="majorBidi" w:hAnsiTheme="majorBidi" w:cstheme="majorBidi"/>
          <w:b/>
          <w:sz w:val="24"/>
          <w:szCs w:val="24"/>
          <w:u w:val="single"/>
        </w:rPr>
        <w:t>Lecture 1:</w:t>
      </w:r>
      <w:r w:rsidRPr="007C5C4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06D2C" w:rsidRPr="007C5C43">
        <w:rPr>
          <w:rFonts w:asciiTheme="majorBidi" w:hAnsiTheme="majorBidi" w:cstheme="majorBidi"/>
          <w:sz w:val="24"/>
          <w:szCs w:val="24"/>
        </w:rPr>
        <w:t>9:30 - 10:15</w:t>
      </w:r>
      <w:r w:rsidRPr="007C5C43">
        <w:rPr>
          <w:rFonts w:asciiTheme="majorBidi" w:hAnsiTheme="majorBidi" w:cstheme="majorBidi"/>
          <w:sz w:val="24"/>
          <w:szCs w:val="24"/>
        </w:rPr>
        <w:t>am</w:t>
      </w:r>
      <w:r w:rsidR="00306D2C" w:rsidRPr="007C5C43">
        <w:rPr>
          <w:rFonts w:asciiTheme="majorBidi" w:hAnsiTheme="majorBidi" w:cstheme="majorBidi"/>
          <w:sz w:val="24"/>
          <w:szCs w:val="24"/>
        </w:rPr>
        <w:t xml:space="preserve"> </w:t>
      </w:r>
      <w:r w:rsidR="00241213" w:rsidRPr="007C5C43">
        <w:rPr>
          <w:rFonts w:asciiTheme="majorBidi" w:eastAsia="Times New Roman" w:hAnsiTheme="majorBidi" w:cstheme="majorBidi"/>
          <w:color w:val="242424"/>
          <w:sz w:val="24"/>
          <w:szCs w:val="24"/>
          <w:bdr w:val="none" w:sz="0" w:space="0" w:color="auto" w:frame="1"/>
        </w:rPr>
        <w:t xml:space="preserve">PFTs- Dr. </w:t>
      </w:r>
      <w:proofErr w:type="spellStart"/>
      <w:r w:rsidR="00241213" w:rsidRPr="007C5C43">
        <w:rPr>
          <w:rFonts w:asciiTheme="majorBidi" w:eastAsia="Times New Roman" w:hAnsiTheme="majorBidi" w:cstheme="majorBidi"/>
          <w:color w:val="242424"/>
          <w:sz w:val="24"/>
          <w:szCs w:val="24"/>
          <w:bdr w:val="none" w:sz="0" w:space="0" w:color="auto" w:frame="1"/>
        </w:rPr>
        <w:t>Jarnagin</w:t>
      </w:r>
      <w:proofErr w:type="spellEnd"/>
    </w:p>
    <w:p w14:paraId="7E17DEB3" w14:textId="77777777" w:rsidR="00AC5619" w:rsidRPr="007C5C43" w:rsidRDefault="00AC5619" w:rsidP="00AC5619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C5C43">
        <w:rPr>
          <w:rFonts w:asciiTheme="majorBidi" w:hAnsiTheme="majorBidi" w:cstheme="majorBidi"/>
          <w:sz w:val="24"/>
          <w:szCs w:val="24"/>
        </w:rPr>
        <w:t>List the three factors that must be confirmed before PFTs can be reliably interpreted.</w:t>
      </w:r>
    </w:p>
    <w:p w14:paraId="74C77182" w14:textId="77777777" w:rsidR="00AC5619" w:rsidRPr="007C5C43" w:rsidRDefault="00AC5619" w:rsidP="00AC5619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C5C43">
        <w:rPr>
          <w:rFonts w:asciiTheme="majorBidi" w:hAnsiTheme="majorBidi" w:cstheme="majorBidi"/>
          <w:sz w:val="24"/>
          <w:szCs w:val="24"/>
        </w:rPr>
        <w:t xml:space="preserve">Describe the steps of interpretation of PFTs and understand their values </w:t>
      </w:r>
      <w:proofErr w:type="gramStart"/>
      <w:r w:rsidRPr="007C5C43">
        <w:rPr>
          <w:rFonts w:asciiTheme="majorBidi" w:hAnsiTheme="majorBidi" w:cstheme="majorBidi"/>
          <w:sz w:val="24"/>
          <w:szCs w:val="24"/>
        </w:rPr>
        <w:t>in order to</w:t>
      </w:r>
      <w:proofErr w:type="gramEnd"/>
      <w:r w:rsidRPr="007C5C43">
        <w:rPr>
          <w:rFonts w:asciiTheme="majorBidi" w:hAnsiTheme="majorBidi" w:cstheme="majorBidi"/>
          <w:sz w:val="24"/>
          <w:szCs w:val="24"/>
        </w:rPr>
        <w:t xml:space="preserve"> make a diagnosis.</w:t>
      </w:r>
    </w:p>
    <w:p w14:paraId="225A8B6E" w14:textId="77777777" w:rsidR="00AC5619" w:rsidRPr="007C5C43" w:rsidRDefault="00AC5619" w:rsidP="00AC5619">
      <w:pPr>
        <w:rPr>
          <w:rFonts w:asciiTheme="majorBidi" w:hAnsiTheme="majorBidi" w:cstheme="majorBidi"/>
        </w:rPr>
      </w:pPr>
    </w:p>
    <w:p w14:paraId="06A3B08A" w14:textId="77777777" w:rsidR="00AC5619" w:rsidRPr="007C5C43" w:rsidRDefault="00AC5619" w:rsidP="00AC5619">
      <w:pPr>
        <w:rPr>
          <w:rFonts w:asciiTheme="majorBidi" w:hAnsiTheme="majorBidi" w:cstheme="majorBidi"/>
        </w:rPr>
      </w:pPr>
      <w:r w:rsidRPr="007C5C43">
        <w:rPr>
          <w:rFonts w:asciiTheme="majorBidi" w:hAnsiTheme="majorBidi" w:cstheme="majorBidi"/>
          <w:i/>
          <w:iCs/>
        </w:rPr>
        <w:t>Readings</w:t>
      </w:r>
      <w:r w:rsidRPr="007C5C43">
        <w:rPr>
          <w:rFonts w:asciiTheme="majorBidi" w:hAnsiTheme="majorBidi" w:cstheme="majorBidi"/>
        </w:rPr>
        <w:t>: Mayo Proceedings- PFTs, AAFP- PFT Interpretation</w:t>
      </w:r>
    </w:p>
    <w:p w14:paraId="78CA5944" w14:textId="77777777" w:rsidR="0069764E" w:rsidRPr="007C5C43" w:rsidRDefault="0069764E" w:rsidP="00306D2C">
      <w:pPr>
        <w:pStyle w:val="Normal1"/>
        <w:rPr>
          <w:rFonts w:asciiTheme="majorBidi" w:hAnsiTheme="majorBidi" w:cstheme="majorBidi"/>
          <w:b/>
          <w:sz w:val="24"/>
          <w:szCs w:val="24"/>
          <w:u w:val="single"/>
          <w:lang w:val="en-US"/>
        </w:rPr>
      </w:pPr>
    </w:p>
    <w:p w14:paraId="04CADB37" w14:textId="77777777" w:rsidR="00241213" w:rsidRPr="007C5C43" w:rsidRDefault="0069764E" w:rsidP="00241213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</w:pPr>
      <w:r w:rsidRPr="007C5C43">
        <w:rPr>
          <w:rFonts w:asciiTheme="majorBidi" w:hAnsiTheme="majorBidi" w:cstheme="majorBidi"/>
          <w:b/>
          <w:u w:val="single"/>
        </w:rPr>
        <w:t>Lecture 2:</w:t>
      </w:r>
      <w:r w:rsidR="00306D2C" w:rsidRPr="007C5C43">
        <w:rPr>
          <w:rFonts w:asciiTheme="majorBidi" w:hAnsiTheme="majorBidi" w:cstheme="majorBidi"/>
        </w:rPr>
        <w:t xml:space="preserve">10:15 </w:t>
      </w:r>
      <w:r w:rsidRPr="007C5C43">
        <w:rPr>
          <w:rFonts w:asciiTheme="majorBidi" w:hAnsiTheme="majorBidi" w:cstheme="majorBidi"/>
        </w:rPr>
        <w:t>–</w:t>
      </w:r>
      <w:r w:rsidR="00306D2C" w:rsidRPr="007C5C43">
        <w:rPr>
          <w:rFonts w:asciiTheme="majorBidi" w:hAnsiTheme="majorBidi" w:cstheme="majorBidi"/>
        </w:rPr>
        <w:t xml:space="preserve"> </w:t>
      </w:r>
      <w:r w:rsidRPr="007C5C43">
        <w:rPr>
          <w:rFonts w:asciiTheme="majorBidi" w:hAnsiTheme="majorBidi" w:cstheme="majorBidi"/>
        </w:rPr>
        <w:t xml:space="preserve">11am </w:t>
      </w:r>
      <w:r w:rsidR="00241213"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Interstitial Lung Disease- Dr. Suliman</w:t>
      </w:r>
    </w:p>
    <w:p w14:paraId="1DB3F88C" w14:textId="75487417" w:rsidR="0069764E" w:rsidRPr="007C5C43" w:rsidRDefault="0069764E" w:rsidP="009A229F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</w:pPr>
    </w:p>
    <w:p w14:paraId="0C853A7E" w14:textId="77777777" w:rsidR="004D4001" w:rsidRPr="007C5C43" w:rsidRDefault="004D4001" w:rsidP="004D400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7C5C43">
        <w:rPr>
          <w:rFonts w:asciiTheme="majorBidi" w:hAnsiTheme="majorBidi" w:cstheme="majorBidi"/>
          <w:sz w:val="24"/>
          <w:szCs w:val="24"/>
        </w:rPr>
        <w:t xml:space="preserve">Describe the clinical syndrome that should make an internist suspect diffuse parenchymal lung disease and know the appropriate evaluation including diagnostic </w:t>
      </w:r>
      <w:proofErr w:type="gramStart"/>
      <w:r w:rsidRPr="007C5C43">
        <w:rPr>
          <w:rFonts w:asciiTheme="majorBidi" w:hAnsiTheme="majorBidi" w:cstheme="majorBidi"/>
          <w:sz w:val="24"/>
          <w:szCs w:val="24"/>
        </w:rPr>
        <w:t>tests</w:t>
      </w:r>
      <w:proofErr w:type="gramEnd"/>
    </w:p>
    <w:p w14:paraId="6E219BC8" w14:textId="77777777" w:rsidR="004D4001" w:rsidRPr="007C5C43" w:rsidRDefault="004D4001" w:rsidP="004D400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7C5C43">
        <w:rPr>
          <w:rFonts w:asciiTheme="majorBidi" w:hAnsiTheme="majorBidi" w:cstheme="majorBidi"/>
          <w:sz w:val="24"/>
          <w:szCs w:val="24"/>
        </w:rPr>
        <w:t>Describe the clinical syndrome, imaging findings and approach to treatment of the 5 broad categories of interstitial lung disease. Recommend creating a table.</w:t>
      </w:r>
    </w:p>
    <w:p w14:paraId="1A6247B6" w14:textId="77777777" w:rsidR="004D4001" w:rsidRPr="007C5C43" w:rsidRDefault="004D4001" w:rsidP="004D4001">
      <w:pPr>
        <w:rPr>
          <w:rFonts w:asciiTheme="majorBidi" w:hAnsiTheme="majorBidi" w:cstheme="majorBidi"/>
        </w:rPr>
      </w:pPr>
      <w:r w:rsidRPr="007C5C43">
        <w:rPr>
          <w:rFonts w:asciiTheme="majorBidi" w:hAnsiTheme="majorBidi" w:cstheme="majorBidi"/>
          <w:i/>
          <w:iCs/>
        </w:rPr>
        <w:t>Reading</w:t>
      </w:r>
      <w:r w:rsidRPr="007C5C43">
        <w:rPr>
          <w:rFonts w:asciiTheme="majorBidi" w:hAnsiTheme="majorBidi" w:cstheme="majorBidi"/>
        </w:rPr>
        <w:t>: NEJM- Spectrum of Fibrotic Disease</w:t>
      </w:r>
    </w:p>
    <w:p w14:paraId="7C333B84" w14:textId="77777777" w:rsidR="00306D2C" w:rsidRPr="007C5C43" w:rsidRDefault="00306D2C" w:rsidP="0069764E">
      <w:pPr>
        <w:pStyle w:val="Normal1"/>
        <w:rPr>
          <w:rFonts w:asciiTheme="majorBidi" w:hAnsiTheme="majorBidi" w:cstheme="majorBidi"/>
          <w:sz w:val="24"/>
          <w:szCs w:val="24"/>
          <w:lang w:val="en-US"/>
        </w:rPr>
      </w:pPr>
    </w:p>
    <w:p w14:paraId="52D522A2" w14:textId="75F2BB2B" w:rsidR="00D72148" w:rsidRPr="007C5C43" w:rsidRDefault="0069764E" w:rsidP="00D72148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</w:rPr>
      </w:pPr>
      <w:r w:rsidRPr="007C5C43">
        <w:rPr>
          <w:rFonts w:asciiTheme="majorBidi" w:hAnsiTheme="majorBidi" w:cstheme="majorBidi"/>
          <w:b/>
          <w:u w:val="single"/>
        </w:rPr>
        <w:t>Lecture 3:</w:t>
      </w:r>
      <w:r w:rsidR="00306D2C" w:rsidRPr="007C5C43">
        <w:rPr>
          <w:rFonts w:asciiTheme="majorBidi" w:hAnsiTheme="majorBidi" w:cstheme="majorBidi"/>
        </w:rPr>
        <w:t>11:30 - 12:15</w:t>
      </w:r>
      <w:r w:rsidRPr="007C5C43">
        <w:rPr>
          <w:rFonts w:asciiTheme="majorBidi" w:hAnsiTheme="majorBidi" w:cstheme="majorBidi"/>
        </w:rPr>
        <w:t>pm</w:t>
      </w:r>
      <w:r w:rsidR="00306D2C" w:rsidRPr="007C5C43">
        <w:rPr>
          <w:rFonts w:asciiTheme="majorBidi" w:hAnsiTheme="majorBidi" w:cstheme="majorBidi"/>
        </w:rPr>
        <w:t xml:space="preserve"> </w:t>
      </w:r>
      <w:r w:rsidR="00241213" w:rsidRPr="007C5C43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Asthma- Dr. Rayyan</w:t>
      </w:r>
    </w:p>
    <w:p w14:paraId="111188E3" w14:textId="559E86FA" w:rsidR="0069764E" w:rsidRPr="007C5C43" w:rsidRDefault="0069764E" w:rsidP="0069764E">
      <w:pPr>
        <w:pStyle w:val="Normal1"/>
        <w:rPr>
          <w:rFonts w:asciiTheme="majorBidi" w:hAnsiTheme="majorBidi" w:cstheme="majorBidi"/>
          <w:sz w:val="24"/>
          <w:szCs w:val="24"/>
          <w:lang w:val="en-US"/>
        </w:rPr>
      </w:pPr>
    </w:p>
    <w:p w14:paraId="0F87BB46" w14:textId="77777777" w:rsidR="007C5C43" w:rsidRPr="007C5C43" w:rsidRDefault="007C5C43" w:rsidP="007C5C43">
      <w:pPr>
        <w:rPr>
          <w:rFonts w:asciiTheme="majorBidi" w:hAnsiTheme="majorBidi" w:cstheme="majorBidi"/>
        </w:rPr>
      </w:pPr>
    </w:p>
    <w:p w14:paraId="65282706" w14:textId="77777777" w:rsidR="007C5C43" w:rsidRPr="007C5C43" w:rsidRDefault="007C5C43" w:rsidP="007C5C4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C5C43">
        <w:rPr>
          <w:rFonts w:asciiTheme="majorBidi" w:hAnsiTheme="majorBidi" w:cstheme="majorBidi"/>
          <w:color w:val="000000"/>
          <w:sz w:val="24"/>
          <w:szCs w:val="24"/>
        </w:rPr>
        <w:t>Describe the different stages of asthma severity (intermittent and persistent).</w:t>
      </w:r>
    </w:p>
    <w:p w14:paraId="506DECAB" w14:textId="77777777" w:rsidR="007C5C43" w:rsidRPr="007C5C43" w:rsidRDefault="007C5C43" w:rsidP="007C5C4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C5C43">
        <w:rPr>
          <w:rFonts w:asciiTheme="majorBidi" w:hAnsiTheme="majorBidi" w:cstheme="majorBidi"/>
          <w:color w:val="000000"/>
          <w:sz w:val="24"/>
          <w:szCs w:val="24"/>
        </w:rPr>
        <w:t>Know the recommended treatments for each stage of asthma severity and describe the step-up and step-down approach to management.</w:t>
      </w:r>
    </w:p>
    <w:p w14:paraId="241D2DA5" w14:textId="77777777" w:rsidR="007C5C43" w:rsidRPr="007C5C43" w:rsidRDefault="007C5C43" w:rsidP="007C5C4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C5C43">
        <w:rPr>
          <w:rFonts w:asciiTheme="majorBidi" w:hAnsiTheme="majorBidi" w:cstheme="majorBidi"/>
          <w:color w:val="000000"/>
          <w:sz w:val="24"/>
          <w:szCs w:val="24"/>
        </w:rPr>
        <w:t>Describe the diagnosis and management strategy of asthma exacerbation.</w:t>
      </w:r>
    </w:p>
    <w:p w14:paraId="0E6CDE66" w14:textId="77777777" w:rsidR="007C5C43" w:rsidRPr="007C5C43" w:rsidRDefault="007C5C43" w:rsidP="007C5C43">
      <w:pPr>
        <w:rPr>
          <w:rFonts w:asciiTheme="majorBidi" w:hAnsiTheme="majorBidi" w:cstheme="majorBidi"/>
        </w:rPr>
      </w:pPr>
    </w:p>
    <w:p w14:paraId="019C9F2A" w14:textId="77777777" w:rsidR="007C5C43" w:rsidRPr="007C5C43" w:rsidRDefault="007C5C43" w:rsidP="007C5C43">
      <w:pPr>
        <w:rPr>
          <w:rFonts w:asciiTheme="majorBidi" w:hAnsiTheme="majorBidi" w:cstheme="majorBidi"/>
        </w:rPr>
      </w:pPr>
      <w:r w:rsidRPr="007C5C43">
        <w:rPr>
          <w:rFonts w:asciiTheme="majorBidi" w:hAnsiTheme="majorBidi" w:cstheme="majorBidi"/>
          <w:i/>
          <w:iCs/>
        </w:rPr>
        <w:t>Readings</w:t>
      </w:r>
      <w:r w:rsidRPr="007C5C43">
        <w:rPr>
          <w:rFonts w:asciiTheme="majorBidi" w:hAnsiTheme="majorBidi" w:cstheme="majorBidi"/>
        </w:rPr>
        <w:t>: JAMA Asthma Review</w:t>
      </w:r>
    </w:p>
    <w:p w14:paraId="3D1A1438" w14:textId="6C1FF98B" w:rsidR="0069764E" w:rsidRPr="007C5C43" w:rsidRDefault="0069764E" w:rsidP="0069764E">
      <w:pPr>
        <w:pStyle w:val="Normal1"/>
        <w:rPr>
          <w:rFonts w:asciiTheme="majorBidi" w:hAnsiTheme="majorBidi" w:cstheme="majorBidi"/>
          <w:bCs/>
          <w:sz w:val="24"/>
          <w:szCs w:val="24"/>
        </w:rPr>
      </w:pPr>
    </w:p>
    <w:sectPr w:rsidR="0069764E" w:rsidRPr="007C5C43" w:rsidSect="005837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B69A6"/>
    <w:multiLevelType w:val="hybridMultilevel"/>
    <w:tmpl w:val="9970D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3CC8"/>
    <w:multiLevelType w:val="hybridMultilevel"/>
    <w:tmpl w:val="0AEA1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C6BA3"/>
    <w:multiLevelType w:val="hybridMultilevel"/>
    <w:tmpl w:val="43B63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273F9"/>
    <w:multiLevelType w:val="hybridMultilevel"/>
    <w:tmpl w:val="BB2AD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1022"/>
    <w:multiLevelType w:val="hybridMultilevel"/>
    <w:tmpl w:val="3544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B043C"/>
    <w:multiLevelType w:val="hybridMultilevel"/>
    <w:tmpl w:val="31C82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546FF"/>
    <w:multiLevelType w:val="hybridMultilevel"/>
    <w:tmpl w:val="BE24F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8470B"/>
    <w:multiLevelType w:val="hybridMultilevel"/>
    <w:tmpl w:val="86BA3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55578">
    <w:abstractNumId w:val="5"/>
  </w:num>
  <w:num w:numId="2" w16cid:durableId="674457183">
    <w:abstractNumId w:val="3"/>
  </w:num>
  <w:num w:numId="3" w16cid:durableId="1781949967">
    <w:abstractNumId w:val="4"/>
  </w:num>
  <w:num w:numId="4" w16cid:durableId="216859785">
    <w:abstractNumId w:val="7"/>
  </w:num>
  <w:num w:numId="5" w16cid:durableId="85467690">
    <w:abstractNumId w:val="0"/>
  </w:num>
  <w:num w:numId="6" w16cid:durableId="441846439">
    <w:abstractNumId w:val="2"/>
  </w:num>
  <w:num w:numId="7" w16cid:durableId="397824228">
    <w:abstractNumId w:val="6"/>
  </w:num>
  <w:num w:numId="8" w16cid:durableId="165375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2C"/>
    <w:rsid w:val="000F516B"/>
    <w:rsid w:val="00150DD5"/>
    <w:rsid w:val="00241213"/>
    <w:rsid w:val="0027106B"/>
    <w:rsid w:val="002F3A67"/>
    <w:rsid w:val="00306D2C"/>
    <w:rsid w:val="0031392E"/>
    <w:rsid w:val="003512BA"/>
    <w:rsid w:val="004D4001"/>
    <w:rsid w:val="0058378D"/>
    <w:rsid w:val="0069764E"/>
    <w:rsid w:val="007C5C43"/>
    <w:rsid w:val="007F5F92"/>
    <w:rsid w:val="00877965"/>
    <w:rsid w:val="009A229F"/>
    <w:rsid w:val="00AC5619"/>
    <w:rsid w:val="00B77D8B"/>
    <w:rsid w:val="00D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130EA"/>
  <w14:defaultImageDpi w14:val="300"/>
  <w15:docId w15:val="{B9637DED-6899-4EB4-A606-D4CF2DEF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06D2C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rsid w:val="0069764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Young</dc:creator>
  <cp:keywords/>
  <dc:description/>
  <cp:lastModifiedBy>Esa Rayyan</cp:lastModifiedBy>
  <cp:revision>8</cp:revision>
  <dcterms:created xsi:type="dcterms:W3CDTF">2023-03-04T16:02:00Z</dcterms:created>
  <dcterms:modified xsi:type="dcterms:W3CDTF">2023-03-04T16:16:00Z</dcterms:modified>
</cp:coreProperties>
</file>