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4B28C" w14:textId="65B29244" w:rsidR="00306D2C" w:rsidRPr="009A229F" w:rsidRDefault="00150DD5" w:rsidP="00306D2C">
      <w:pPr>
        <w:pStyle w:val="Normal1"/>
        <w:rPr>
          <w:rFonts w:asciiTheme="majorBidi" w:hAnsiTheme="majorBidi" w:cstheme="majorBidi"/>
          <w:b/>
          <w:sz w:val="24"/>
          <w:szCs w:val="24"/>
          <w:u w:val="single"/>
        </w:rPr>
      </w:pPr>
      <w:r w:rsidRPr="009A229F">
        <w:rPr>
          <w:rFonts w:asciiTheme="majorBidi" w:hAnsiTheme="majorBidi" w:cstheme="majorBidi"/>
          <w:b/>
          <w:sz w:val="24"/>
          <w:szCs w:val="24"/>
          <w:u w:val="single"/>
        </w:rPr>
        <w:t>March 7</w:t>
      </w:r>
      <w:r w:rsidRPr="009A229F">
        <w:rPr>
          <w:rFonts w:asciiTheme="majorBidi" w:hAnsiTheme="majorBidi" w:cstheme="majorBidi"/>
          <w:b/>
          <w:sz w:val="24"/>
          <w:szCs w:val="24"/>
          <w:u w:val="single"/>
          <w:vertAlign w:val="superscript"/>
        </w:rPr>
        <w:t>th</w:t>
      </w:r>
      <w:r w:rsidR="00306D2C" w:rsidRPr="009A229F">
        <w:rPr>
          <w:rFonts w:asciiTheme="majorBidi" w:hAnsiTheme="majorBidi" w:cstheme="majorBidi"/>
          <w:b/>
          <w:sz w:val="24"/>
          <w:szCs w:val="24"/>
          <w:u w:val="single"/>
        </w:rPr>
        <w:t xml:space="preserve"> </w:t>
      </w:r>
      <w:r w:rsidR="0069764E" w:rsidRPr="009A229F">
        <w:rPr>
          <w:rFonts w:asciiTheme="majorBidi" w:hAnsiTheme="majorBidi" w:cstheme="majorBidi"/>
          <w:b/>
          <w:sz w:val="24"/>
          <w:szCs w:val="24"/>
          <w:u w:val="single"/>
        </w:rPr>
        <w:t xml:space="preserve">Learning </w:t>
      </w:r>
      <w:r w:rsidR="00306D2C" w:rsidRPr="009A229F">
        <w:rPr>
          <w:rFonts w:asciiTheme="majorBidi" w:hAnsiTheme="majorBidi" w:cstheme="majorBidi"/>
          <w:b/>
          <w:sz w:val="24"/>
          <w:szCs w:val="24"/>
          <w:u w:val="single"/>
        </w:rPr>
        <w:t>Objectives</w:t>
      </w:r>
    </w:p>
    <w:p w14:paraId="1723CDBA" w14:textId="77777777" w:rsidR="0069764E" w:rsidRPr="009A229F" w:rsidRDefault="0069764E" w:rsidP="0069764E">
      <w:pPr>
        <w:shd w:val="clear" w:color="auto" w:fill="FFFFFF"/>
        <w:textAlignment w:val="baseline"/>
        <w:rPr>
          <w:rFonts w:asciiTheme="majorBidi" w:eastAsia="Times New Roman" w:hAnsiTheme="majorBidi" w:cstheme="majorBidi"/>
          <w:color w:val="242424"/>
          <w:bdr w:val="none" w:sz="0" w:space="0" w:color="auto" w:frame="1"/>
        </w:rPr>
      </w:pPr>
    </w:p>
    <w:p w14:paraId="78BAAD30" w14:textId="5A48DED7" w:rsidR="0069764E" w:rsidRPr="009A229F" w:rsidRDefault="0069764E" w:rsidP="0069764E">
      <w:pPr>
        <w:shd w:val="clear" w:color="auto" w:fill="FFFFFF"/>
        <w:textAlignment w:val="baseline"/>
        <w:rPr>
          <w:rFonts w:asciiTheme="majorBidi" w:eastAsia="Times New Roman" w:hAnsiTheme="majorBidi" w:cstheme="majorBidi"/>
          <w:color w:val="242424"/>
          <w:bdr w:val="none" w:sz="0" w:space="0" w:color="auto" w:frame="1"/>
        </w:rPr>
      </w:pPr>
      <w:r w:rsidRPr="009A229F">
        <w:rPr>
          <w:rFonts w:asciiTheme="majorBidi" w:eastAsia="Times New Roman" w:hAnsiTheme="majorBidi" w:cstheme="majorBidi"/>
          <w:color w:val="242424"/>
          <w:bdr w:val="none" w:sz="0" w:space="0" w:color="auto" w:frame="1"/>
        </w:rPr>
        <w:t xml:space="preserve">9:30-10:15 Lecture 1 </w:t>
      </w:r>
      <w:r w:rsidR="002F3A67" w:rsidRPr="009A229F">
        <w:rPr>
          <w:rFonts w:asciiTheme="majorBidi" w:eastAsia="Times New Roman" w:hAnsiTheme="majorBidi" w:cstheme="majorBidi"/>
          <w:color w:val="242424"/>
          <w:bdr w:val="none" w:sz="0" w:space="0" w:color="auto" w:frame="1"/>
        </w:rPr>
        <w:t>COPD-</w:t>
      </w:r>
      <w:r w:rsidRPr="009A229F">
        <w:rPr>
          <w:rFonts w:asciiTheme="majorBidi" w:eastAsia="Times New Roman" w:hAnsiTheme="majorBidi" w:cstheme="majorBidi"/>
          <w:color w:val="242424"/>
          <w:bdr w:val="none" w:sz="0" w:space="0" w:color="auto" w:frame="1"/>
        </w:rPr>
        <w:t xml:space="preserve"> Dr. </w:t>
      </w:r>
      <w:r w:rsidR="002F3A67" w:rsidRPr="009A229F">
        <w:rPr>
          <w:rFonts w:asciiTheme="majorBidi" w:eastAsia="Times New Roman" w:hAnsiTheme="majorBidi" w:cstheme="majorBidi"/>
          <w:color w:val="242424"/>
          <w:bdr w:val="none" w:sz="0" w:space="0" w:color="auto" w:frame="1"/>
        </w:rPr>
        <w:t>Puebla</w:t>
      </w:r>
    </w:p>
    <w:p w14:paraId="2C93076B" w14:textId="617D2580" w:rsidR="0069764E" w:rsidRPr="009A229F" w:rsidRDefault="0069764E" w:rsidP="0069764E">
      <w:pPr>
        <w:shd w:val="clear" w:color="auto" w:fill="FFFFFF"/>
        <w:textAlignment w:val="baseline"/>
        <w:rPr>
          <w:rFonts w:asciiTheme="majorBidi" w:eastAsia="Times New Roman" w:hAnsiTheme="majorBidi" w:cstheme="majorBidi"/>
          <w:color w:val="242424"/>
          <w:bdr w:val="none" w:sz="0" w:space="0" w:color="auto" w:frame="1"/>
        </w:rPr>
      </w:pPr>
      <w:r w:rsidRPr="009A229F">
        <w:rPr>
          <w:rFonts w:asciiTheme="majorBidi" w:eastAsia="Times New Roman" w:hAnsiTheme="majorBidi" w:cstheme="majorBidi"/>
          <w:color w:val="242424"/>
          <w:bdr w:val="none" w:sz="0" w:space="0" w:color="auto" w:frame="1"/>
        </w:rPr>
        <w:t xml:space="preserve">10:15-11 Lecture 2 </w:t>
      </w:r>
      <w:r w:rsidR="002F3A67" w:rsidRPr="009A229F">
        <w:rPr>
          <w:rFonts w:asciiTheme="majorBidi" w:eastAsia="Times New Roman" w:hAnsiTheme="majorBidi" w:cstheme="majorBidi"/>
          <w:color w:val="242424"/>
          <w:bdr w:val="none" w:sz="0" w:space="0" w:color="auto" w:frame="1"/>
        </w:rPr>
        <w:t>ABG Interpretation</w:t>
      </w:r>
      <w:r w:rsidRPr="009A229F">
        <w:rPr>
          <w:rFonts w:asciiTheme="majorBidi" w:eastAsia="Times New Roman" w:hAnsiTheme="majorBidi" w:cstheme="majorBidi"/>
          <w:color w:val="242424"/>
          <w:bdr w:val="none" w:sz="0" w:space="0" w:color="auto" w:frame="1"/>
        </w:rPr>
        <w:t xml:space="preserve">- Dr. </w:t>
      </w:r>
      <w:r w:rsidR="00D72148" w:rsidRPr="009A229F">
        <w:rPr>
          <w:rFonts w:asciiTheme="majorBidi" w:eastAsia="Times New Roman" w:hAnsiTheme="majorBidi" w:cstheme="majorBidi"/>
          <w:color w:val="242424"/>
          <w:bdr w:val="none" w:sz="0" w:space="0" w:color="auto" w:frame="1"/>
        </w:rPr>
        <w:t>Khan</w:t>
      </w:r>
    </w:p>
    <w:p w14:paraId="02AB3258" w14:textId="246F631A" w:rsidR="0069764E" w:rsidRPr="009A229F" w:rsidRDefault="0069764E" w:rsidP="0069764E">
      <w:pPr>
        <w:shd w:val="clear" w:color="auto" w:fill="FFFFFF"/>
        <w:textAlignment w:val="baseline"/>
        <w:rPr>
          <w:rFonts w:asciiTheme="majorBidi" w:eastAsia="Times New Roman" w:hAnsiTheme="majorBidi" w:cstheme="majorBidi"/>
          <w:color w:val="242424"/>
        </w:rPr>
      </w:pPr>
      <w:r w:rsidRPr="009A229F">
        <w:rPr>
          <w:rFonts w:asciiTheme="majorBidi" w:eastAsia="Times New Roman" w:hAnsiTheme="majorBidi" w:cstheme="majorBidi"/>
          <w:color w:val="242424"/>
          <w:bdr w:val="none" w:sz="0" w:space="0" w:color="auto" w:frame="1"/>
        </w:rPr>
        <w:t xml:space="preserve">11:30- 12:15 Lecture 3 </w:t>
      </w:r>
      <w:r w:rsidR="00D72148" w:rsidRPr="009A229F">
        <w:rPr>
          <w:rFonts w:asciiTheme="majorBidi" w:eastAsia="Times New Roman" w:hAnsiTheme="majorBidi" w:cstheme="majorBidi"/>
          <w:color w:val="242424"/>
          <w:bdr w:val="none" w:sz="0" w:space="0" w:color="auto" w:frame="1"/>
        </w:rPr>
        <w:t>Pulmonary Hypertension</w:t>
      </w:r>
      <w:r w:rsidRPr="009A229F">
        <w:rPr>
          <w:rFonts w:asciiTheme="majorBidi" w:eastAsia="Times New Roman" w:hAnsiTheme="majorBidi" w:cstheme="majorBidi"/>
          <w:color w:val="242424"/>
          <w:bdr w:val="none" w:sz="0" w:space="0" w:color="auto" w:frame="1"/>
        </w:rPr>
        <w:t xml:space="preserve">- Dr. </w:t>
      </w:r>
      <w:proofErr w:type="spellStart"/>
      <w:r w:rsidR="00D72148" w:rsidRPr="009A229F">
        <w:rPr>
          <w:rFonts w:asciiTheme="majorBidi" w:eastAsia="Times New Roman" w:hAnsiTheme="majorBidi" w:cstheme="majorBidi"/>
          <w:color w:val="242424"/>
          <w:bdr w:val="none" w:sz="0" w:space="0" w:color="auto" w:frame="1"/>
        </w:rPr>
        <w:t>Shamid-deen</w:t>
      </w:r>
      <w:proofErr w:type="spellEnd"/>
    </w:p>
    <w:p w14:paraId="270EA9ED" w14:textId="77777777" w:rsidR="00306D2C" w:rsidRPr="009A229F" w:rsidRDefault="00306D2C" w:rsidP="00306D2C">
      <w:pPr>
        <w:pStyle w:val="Normal1"/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13C87546" w14:textId="563903AD" w:rsidR="00306D2C" w:rsidRPr="009A229F" w:rsidRDefault="0069764E" w:rsidP="0069764E">
      <w:pPr>
        <w:pStyle w:val="Normal1"/>
        <w:rPr>
          <w:rFonts w:asciiTheme="majorBidi" w:hAnsiTheme="majorBidi" w:cstheme="majorBidi"/>
          <w:sz w:val="24"/>
          <w:szCs w:val="24"/>
        </w:rPr>
      </w:pPr>
      <w:r w:rsidRPr="009A229F">
        <w:rPr>
          <w:rFonts w:asciiTheme="majorBidi" w:hAnsiTheme="majorBidi" w:cstheme="majorBidi"/>
          <w:b/>
          <w:sz w:val="24"/>
          <w:szCs w:val="24"/>
          <w:u w:val="single"/>
        </w:rPr>
        <w:t>Lecture 1:</w:t>
      </w:r>
      <w:r w:rsidRPr="009A229F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306D2C" w:rsidRPr="009A229F">
        <w:rPr>
          <w:rFonts w:asciiTheme="majorBidi" w:hAnsiTheme="majorBidi" w:cstheme="majorBidi"/>
          <w:sz w:val="24"/>
          <w:szCs w:val="24"/>
        </w:rPr>
        <w:t>9:30 - 10:15</w:t>
      </w:r>
      <w:r w:rsidRPr="009A229F">
        <w:rPr>
          <w:rFonts w:asciiTheme="majorBidi" w:hAnsiTheme="majorBidi" w:cstheme="majorBidi"/>
          <w:sz w:val="24"/>
          <w:szCs w:val="24"/>
        </w:rPr>
        <w:t>am</w:t>
      </w:r>
      <w:r w:rsidR="00306D2C" w:rsidRPr="009A229F">
        <w:rPr>
          <w:rFonts w:asciiTheme="majorBidi" w:hAnsiTheme="majorBidi" w:cstheme="majorBidi"/>
          <w:sz w:val="24"/>
          <w:szCs w:val="24"/>
        </w:rPr>
        <w:t xml:space="preserve"> </w:t>
      </w:r>
      <w:r w:rsidR="00D72148" w:rsidRPr="009A229F">
        <w:rPr>
          <w:rFonts w:asciiTheme="majorBidi" w:eastAsia="Times New Roman" w:hAnsiTheme="majorBidi" w:cstheme="majorBidi"/>
          <w:color w:val="242424"/>
          <w:sz w:val="24"/>
          <w:szCs w:val="24"/>
          <w:bdr w:val="none" w:sz="0" w:space="0" w:color="auto" w:frame="1"/>
        </w:rPr>
        <w:t>COPD- Dr. Puebla</w:t>
      </w:r>
    </w:p>
    <w:p w14:paraId="68D5834A" w14:textId="77777777" w:rsidR="003512BA" w:rsidRPr="009A229F" w:rsidRDefault="003512BA" w:rsidP="003512BA">
      <w:pPr>
        <w:spacing w:after="40"/>
        <w:ind w:left="360"/>
        <w:rPr>
          <w:rFonts w:asciiTheme="majorBidi" w:hAnsiTheme="majorBidi" w:cstheme="majorBidi"/>
        </w:rPr>
      </w:pPr>
      <w:r w:rsidRPr="009A229F">
        <w:rPr>
          <w:rFonts w:asciiTheme="majorBidi" w:hAnsiTheme="majorBidi" w:cstheme="majorBidi"/>
          <w:color w:val="000000"/>
        </w:rPr>
        <w:t xml:space="preserve">1. </w:t>
      </w:r>
      <w:r w:rsidRPr="009A229F">
        <w:rPr>
          <w:rFonts w:asciiTheme="majorBidi" w:hAnsiTheme="majorBidi" w:cstheme="majorBidi"/>
          <w:color w:val="000000"/>
        </w:rPr>
        <w:tab/>
        <w:t>Define COPD based on pathophysiology and spirometry.</w:t>
      </w:r>
    </w:p>
    <w:p w14:paraId="621A9F9F" w14:textId="4A33971A" w:rsidR="003512BA" w:rsidRPr="009A229F" w:rsidRDefault="003512BA" w:rsidP="003512BA">
      <w:pPr>
        <w:spacing w:after="40"/>
        <w:ind w:left="360"/>
        <w:rPr>
          <w:rFonts w:asciiTheme="majorBidi" w:hAnsiTheme="majorBidi" w:cstheme="majorBidi"/>
        </w:rPr>
      </w:pPr>
      <w:r w:rsidRPr="009A229F">
        <w:rPr>
          <w:rFonts w:asciiTheme="majorBidi" w:hAnsiTheme="majorBidi" w:cstheme="majorBidi"/>
          <w:color w:val="000000"/>
        </w:rPr>
        <w:t xml:space="preserve">2. </w:t>
      </w:r>
      <w:r w:rsidRPr="009A229F">
        <w:rPr>
          <w:rFonts w:asciiTheme="majorBidi" w:hAnsiTheme="majorBidi" w:cstheme="majorBidi"/>
          <w:color w:val="000000"/>
        </w:rPr>
        <w:tab/>
        <w:t xml:space="preserve">Describe the different stages of COPD severity by </w:t>
      </w:r>
      <w:proofErr w:type="gramStart"/>
      <w:r w:rsidRPr="009A229F">
        <w:rPr>
          <w:rFonts w:asciiTheme="majorBidi" w:hAnsiTheme="majorBidi" w:cstheme="majorBidi"/>
          <w:color w:val="000000"/>
        </w:rPr>
        <w:t>Gold</w:t>
      </w:r>
      <w:proofErr w:type="gramEnd"/>
      <w:r w:rsidRPr="009A229F">
        <w:rPr>
          <w:rFonts w:asciiTheme="majorBidi" w:hAnsiTheme="majorBidi" w:cstheme="majorBidi"/>
          <w:color w:val="000000"/>
        </w:rPr>
        <w:t xml:space="preserve"> criteria, including </w:t>
      </w:r>
      <w:r w:rsidR="0031392E" w:rsidRPr="009A229F">
        <w:rPr>
          <w:rFonts w:asciiTheme="majorBidi" w:hAnsiTheme="majorBidi" w:cstheme="majorBidi"/>
          <w:color w:val="000000"/>
        </w:rPr>
        <w:t>M</w:t>
      </w:r>
      <w:r w:rsidRPr="009A229F">
        <w:rPr>
          <w:rFonts w:asciiTheme="majorBidi" w:hAnsiTheme="majorBidi" w:cstheme="majorBidi"/>
          <w:color w:val="000000"/>
        </w:rPr>
        <w:t>MRC and how COPD assessment test is utilized.  </w:t>
      </w:r>
    </w:p>
    <w:p w14:paraId="326A8CA0" w14:textId="77777777" w:rsidR="003512BA" w:rsidRPr="009A229F" w:rsidRDefault="003512BA" w:rsidP="003512BA">
      <w:pPr>
        <w:spacing w:after="40"/>
        <w:ind w:left="360"/>
        <w:rPr>
          <w:rFonts w:asciiTheme="majorBidi" w:hAnsiTheme="majorBidi" w:cstheme="majorBidi"/>
        </w:rPr>
      </w:pPr>
      <w:r w:rsidRPr="009A229F">
        <w:rPr>
          <w:rFonts w:asciiTheme="majorBidi" w:hAnsiTheme="majorBidi" w:cstheme="majorBidi"/>
          <w:color w:val="000000"/>
        </w:rPr>
        <w:t xml:space="preserve">3. </w:t>
      </w:r>
      <w:r w:rsidRPr="009A229F">
        <w:rPr>
          <w:rFonts w:asciiTheme="majorBidi" w:hAnsiTheme="majorBidi" w:cstheme="majorBidi"/>
          <w:color w:val="000000"/>
        </w:rPr>
        <w:tab/>
        <w:t>Know the recommended treatment for each stage of COPD severity.</w:t>
      </w:r>
    </w:p>
    <w:p w14:paraId="3CA1A540" w14:textId="77777777" w:rsidR="003512BA" w:rsidRPr="009A229F" w:rsidRDefault="003512BA" w:rsidP="003512BA">
      <w:pPr>
        <w:ind w:left="360"/>
        <w:rPr>
          <w:rFonts w:asciiTheme="majorBidi" w:hAnsiTheme="majorBidi" w:cstheme="majorBidi"/>
        </w:rPr>
      </w:pPr>
      <w:r w:rsidRPr="009A229F">
        <w:rPr>
          <w:rFonts w:asciiTheme="majorBidi" w:hAnsiTheme="majorBidi" w:cstheme="majorBidi"/>
          <w:color w:val="000000"/>
        </w:rPr>
        <w:t xml:space="preserve">4. </w:t>
      </w:r>
      <w:r w:rsidRPr="009A229F">
        <w:rPr>
          <w:rFonts w:asciiTheme="majorBidi" w:hAnsiTheme="majorBidi" w:cstheme="majorBidi"/>
          <w:color w:val="000000"/>
        </w:rPr>
        <w:tab/>
        <w:t>Describe the diagnosis and management strategy of COPD exacerbation.</w:t>
      </w:r>
    </w:p>
    <w:p w14:paraId="52A4EA71" w14:textId="77777777" w:rsidR="003512BA" w:rsidRPr="009A229F" w:rsidRDefault="003512BA" w:rsidP="003512BA">
      <w:pPr>
        <w:rPr>
          <w:rFonts w:asciiTheme="majorBidi" w:hAnsiTheme="majorBidi" w:cstheme="majorBidi"/>
        </w:rPr>
      </w:pPr>
    </w:p>
    <w:p w14:paraId="1BC2D66E" w14:textId="77777777" w:rsidR="003512BA" w:rsidRPr="009A229F" w:rsidRDefault="003512BA" w:rsidP="003512BA">
      <w:pPr>
        <w:rPr>
          <w:rFonts w:asciiTheme="majorBidi" w:hAnsiTheme="majorBidi" w:cstheme="majorBidi"/>
        </w:rPr>
      </w:pPr>
      <w:r w:rsidRPr="009A229F">
        <w:rPr>
          <w:rFonts w:asciiTheme="majorBidi" w:hAnsiTheme="majorBidi" w:cstheme="majorBidi"/>
          <w:i/>
          <w:iCs/>
        </w:rPr>
        <w:t>Readings</w:t>
      </w:r>
      <w:r w:rsidRPr="009A229F">
        <w:rPr>
          <w:rFonts w:asciiTheme="majorBidi" w:hAnsiTheme="majorBidi" w:cstheme="majorBidi"/>
        </w:rPr>
        <w:t>: Lancet- COPD</w:t>
      </w:r>
    </w:p>
    <w:p w14:paraId="78CA5944" w14:textId="77777777" w:rsidR="0069764E" w:rsidRPr="009A229F" w:rsidRDefault="0069764E" w:rsidP="00306D2C">
      <w:pPr>
        <w:pStyle w:val="Normal1"/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1DB3F88C" w14:textId="2F8A57C5" w:rsidR="0069764E" w:rsidRPr="009A229F" w:rsidRDefault="0069764E" w:rsidP="009A229F">
      <w:pPr>
        <w:shd w:val="clear" w:color="auto" w:fill="FFFFFF"/>
        <w:textAlignment w:val="baseline"/>
        <w:rPr>
          <w:rFonts w:asciiTheme="majorBidi" w:eastAsia="Times New Roman" w:hAnsiTheme="majorBidi" w:cstheme="majorBidi"/>
          <w:color w:val="242424"/>
          <w:bdr w:val="none" w:sz="0" w:space="0" w:color="auto" w:frame="1"/>
        </w:rPr>
      </w:pPr>
      <w:r w:rsidRPr="009A229F">
        <w:rPr>
          <w:rFonts w:asciiTheme="majorBidi" w:hAnsiTheme="majorBidi" w:cstheme="majorBidi"/>
          <w:b/>
          <w:u w:val="single"/>
        </w:rPr>
        <w:t>Lecture 2:</w:t>
      </w:r>
      <w:r w:rsidR="00306D2C" w:rsidRPr="009A229F">
        <w:rPr>
          <w:rFonts w:asciiTheme="majorBidi" w:hAnsiTheme="majorBidi" w:cstheme="majorBidi"/>
        </w:rPr>
        <w:t xml:space="preserve">10:15 </w:t>
      </w:r>
      <w:r w:rsidRPr="009A229F">
        <w:rPr>
          <w:rFonts w:asciiTheme="majorBidi" w:hAnsiTheme="majorBidi" w:cstheme="majorBidi"/>
        </w:rPr>
        <w:t>–</w:t>
      </w:r>
      <w:r w:rsidR="00306D2C" w:rsidRPr="009A229F">
        <w:rPr>
          <w:rFonts w:asciiTheme="majorBidi" w:hAnsiTheme="majorBidi" w:cstheme="majorBidi"/>
        </w:rPr>
        <w:t xml:space="preserve"> </w:t>
      </w:r>
      <w:r w:rsidRPr="009A229F">
        <w:rPr>
          <w:rFonts w:asciiTheme="majorBidi" w:hAnsiTheme="majorBidi" w:cstheme="majorBidi"/>
        </w:rPr>
        <w:t xml:space="preserve">11am </w:t>
      </w:r>
      <w:r w:rsidR="00D72148" w:rsidRPr="009A229F">
        <w:rPr>
          <w:rFonts w:asciiTheme="majorBidi" w:eastAsia="Times New Roman" w:hAnsiTheme="majorBidi" w:cstheme="majorBidi"/>
          <w:color w:val="242424"/>
          <w:bdr w:val="none" w:sz="0" w:space="0" w:color="auto" w:frame="1"/>
        </w:rPr>
        <w:t>ABG Interpretation- Dr. Khan</w:t>
      </w:r>
    </w:p>
    <w:p w14:paraId="4B973249" w14:textId="77777777" w:rsidR="009A229F" w:rsidRPr="009A229F" w:rsidRDefault="009A229F" w:rsidP="009A229F">
      <w:pPr>
        <w:spacing w:after="160"/>
        <w:rPr>
          <w:rFonts w:asciiTheme="majorBidi" w:hAnsiTheme="majorBidi" w:cstheme="majorBidi"/>
        </w:rPr>
      </w:pPr>
    </w:p>
    <w:p w14:paraId="0270FD47" w14:textId="77777777" w:rsidR="009A229F" w:rsidRPr="009A229F" w:rsidRDefault="009A229F" w:rsidP="009A229F">
      <w:pPr>
        <w:pStyle w:val="ListParagraph"/>
        <w:numPr>
          <w:ilvl w:val="0"/>
          <w:numId w:val="5"/>
        </w:numPr>
        <w:spacing w:after="40" w:line="240" w:lineRule="auto"/>
        <w:rPr>
          <w:rFonts w:asciiTheme="majorBidi" w:hAnsiTheme="majorBidi" w:cstheme="majorBidi"/>
          <w:sz w:val="24"/>
          <w:szCs w:val="24"/>
        </w:rPr>
      </w:pPr>
      <w:r w:rsidRPr="009A229F">
        <w:rPr>
          <w:rFonts w:asciiTheme="majorBidi" w:hAnsiTheme="majorBidi" w:cstheme="majorBidi"/>
          <w:color w:val="000000"/>
          <w:sz w:val="24"/>
          <w:szCs w:val="24"/>
        </w:rPr>
        <w:t>List the six steps in interpreting an ABG.</w:t>
      </w:r>
    </w:p>
    <w:p w14:paraId="43B14FB4" w14:textId="77777777" w:rsidR="009A229F" w:rsidRPr="009A229F" w:rsidRDefault="009A229F" w:rsidP="009A229F">
      <w:pPr>
        <w:pStyle w:val="ListParagraph"/>
        <w:numPr>
          <w:ilvl w:val="0"/>
          <w:numId w:val="5"/>
        </w:numPr>
        <w:spacing w:after="40" w:line="240" w:lineRule="auto"/>
        <w:rPr>
          <w:rFonts w:asciiTheme="majorBidi" w:hAnsiTheme="majorBidi" w:cstheme="majorBidi"/>
          <w:sz w:val="24"/>
          <w:szCs w:val="24"/>
        </w:rPr>
      </w:pPr>
      <w:r w:rsidRPr="009A229F">
        <w:rPr>
          <w:rFonts w:asciiTheme="majorBidi" w:hAnsiTheme="majorBidi" w:cstheme="majorBidi"/>
          <w:color w:val="000000"/>
          <w:sz w:val="24"/>
          <w:szCs w:val="24"/>
        </w:rPr>
        <w:t xml:space="preserve">Understand how to tell which disorder is the </w:t>
      </w:r>
      <w:r w:rsidRPr="009A229F">
        <w:rPr>
          <w:rFonts w:asciiTheme="majorBidi" w:hAnsiTheme="majorBidi" w:cstheme="majorBidi"/>
          <w:bCs/>
          <w:i/>
          <w:iCs/>
          <w:color w:val="000000"/>
          <w:sz w:val="24"/>
          <w:szCs w:val="24"/>
        </w:rPr>
        <w:t xml:space="preserve">primary disorder </w:t>
      </w:r>
      <w:r w:rsidRPr="009A229F">
        <w:rPr>
          <w:rFonts w:asciiTheme="majorBidi" w:hAnsiTheme="majorBidi" w:cstheme="majorBidi"/>
          <w:color w:val="000000"/>
          <w:sz w:val="24"/>
          <w:szCs w:val="24"/>
        </w:rPr>
        <w:t>in a mixed acid-base disorder when the PaC02 and HC03 change in the same direction.</w:t>
      </w:r>
    </w:p>
    <w:p w14:paraId="044B8E1A" w14:textId="77777777" w:rsidR="009A229F" w:rsidRPr="009A229F" w:rsidRDefault="009A229F" w:rsidP="009A229F">
      <w:pPr>
        <w:pStyle w:val="ListParagraph"/>
        <w:numPr>
          <w:ilvl w:val="0"/>
          <w:numId w:val="5"/>
        </w:numPr>
        <w:spacing w:after="40" w:line="240" w:lineRule="auto"/>
        <w:rPr>
          <w:rFonts w:asciiTheme="majorBidi" w:hAnsiTheme="majorBidi" w:cstheme="majorBidi"/>
          <w:sz w:val="24"/>
          <w:szCs w:val="24"/>
        </w:rPr>
      </w:pPr>
      <w:r w:rsidRPr="009A229F">
        <w:rPr>
          <w:rFonts w:asciiTheme="majorBidi" w:hAnsiTheme="majorBidi" w:cstheme="majorBidi"/>
          <w:color w:val="000000"/>
          <w:sz w:val="24"/>
          <w:szCs w:val="24"/>
        </w:rPr>
        <w:t>Describe the evaluation of a high anion gap acidosis and know several causes of high AG acidosis using the mnemonic GOLD MARRK. Understand the importance of correcting the anion gap for albumin and measuring a serum osmolar gap.</w:t>
      </w:r>
    </w:p>
    <w:p w14:paraId="61974087" w14:textId="77777777" w:rsidR="009A229F" w:rsidRPr="009A229F" w:rsidRDefault="009A229F" w:rsidP="009A229F">
      <w:pPr>
        <w:pStyle w:val="ListParagraph"/>
        <w:numPr>
          <w:ilvl w:val="0"/>
          <w:numId w:val="5"/>
        </w:numPr>
        <w:spacing w:after="40" w:line="240" w:lineRule="auto"/>
        <w:rPr>
          <w:rFonts w:asciiTheme="majorBidi" w:hAnsiTheme="majorBidi" w:cstheme="majorBidi"/>
          <w:sz w:val="24"/>
          <w:szCs w:val="24"/>
        </w:rPr>
      </w:pPr>
      <w:r w:rsidRPr="009A229F">
        <w:rPr>
          <w:rFonts w:asciiTheme="majorBidi" w:hAnsiTheme="majorBidi" w:cstheme="majorBidi"/>
          <w:color w:val="000000"/>
          <w:sz w:val="24"/>
          <w:szCs w:val="24"/>
        </w:rPr>
        <w:t xml:space="preserve">Describe the evaluation of a normal anion gap acidosis and list several causes. Describe the uses of the urinary anion gap and know when the urine anion gap is </w:t>
      </w:r>
      <w:proofErr w:type="gramStart"/>
      <w:r w:rsidRPr="009A229F">
        <w:rPr>
          <w:rFonts w:asciiTheme="majorBidi" w:hAnsiTheme="majorBidi" w:cstheme="majorBidi"/>
          <w:color w:val="000000"/>
          <w:sz w:val="24"/>
          <w:szCs w:val="24"/>
        </w:rPr>
        <w:t>unreliable</w:t>
      </w:r>
      <w:proofErr w:type="gramEnd"/>
    </w:p>
    <w:p w14:paraId="02936705" w14:textId="77777777" w:rsidR="009A229F" w:rsidRPr="009A229F" w:rsidRDefault="009A229F" w:rsidP="009A229F">
      <w:pPr>
        <w:pStyle w:val="ListParagraph"/>
        <w:numPr>
          <w:ilvl w:val="0"/>
          <w:numId w:val="5"/>
        </w:numPr>
        <w:spacing w:after="40" w:line="240" w:lineRule="auto"/>
        <w:rPr>
          <w:rFonts w:asciiTheme="majorBidi" w:hAnsiTheme="majorBidi" w:cstheme="majorBidi"/>
          <w:sz w:val="24"/>
          <w:szCs w:val="24"/>
        </w:rPr>
      </w:pPr>
      <w:r w:rsidRPr="009A229F">
        <w:rPr>
          <w:rFonts w:asciiTheme="majorBidi" w:hAnsiTheme="majorBidi" w:cstheme="majorBidi"/>
          <w:color w:val="000000"/>
          <w:sz w:val="24"/>
          <w:szCs w:val="24"/>
        </w:rPr>
        <w:t>Describe the evaluation metabolic alkalosis and list several causes.</w:t>
      </w:r>
    </w:p>
    <w:p w14:paraId="6BE3D479" w14:textId="77777777" w:rsidR="009A229F" w:rsidRPr="009A229F" w:rsidRDefault="009A229F" w:rsidP="009A229F">
      <w:pPr>
        <w:rPr>
          <w:rFonts w:asciiTheme="majorBidi" w:hAnsiTheme="majorBidi" w:cstheme="majorBidi"/>
        </w:rPr>
      </w:pPr>
    </w:p>
    <w:p w14:paraId="1E5B25DD" w14:textId="77777777" w:rsidR="009A229F" w:rsidRPr="009A229F" w:rsidRDefault="009A229F" w:rsidP="009A229F">
      <w:pPr>
        <w:rPr>
          <w:rFonts w:asciiTheme="majorBidi" w:hAnsiTheme="majorBidi" w:cstheme="majorBidi"/>
        </w:rPr>
      </w:pPr>
      <w:r w:rsidRPr="009A229F">
        <w:rPr>
          <w:rFonts w:asciiTheme="majorBidi" w:hAnsiTheme="majorBidi" w:cstheme="majorBidi"/>
          <w:i/>
          <w:iCs/>
        </w:rPr>
        <w:t>Readings</w:t>
      </w:r>
      <w:r w:rsidRPr="009A229F">
        <w:rPr>
          <w:rFonts w:asciiTheme="majorBidi" w:hAnsiTheme="majorBidi" w:cstheme="majorBidi"/>
        </w:rPr>
        <w:t xml:space="preserve">: NEJM Acid-Base Disturbances </w:t>
      </w:r>
    </w:p>
    <w:p w14:paraId="7C333B84" w14:textId="77777777" w:rsidR="00306D2C" w:rsidRPr="009A229F" w:rsidRDefault="00306D2C" w:rsidP="0069764E">
      <w:pPr>
        <w:pStyle w:val="Normal1"/>
        <w:rPr>
          <w:rFonts w:asciiTheme="majorBidi" w:hAnsiTheme="majorBidi" w:cstheme="majorBidi"/>
          <w:sz w:val="24"/>
          <w:szCs w:val="24"/>
        </w:rPr>
      </w:pPr>
    </w:p>
    <w:p w14:paraId="52D522A2" w14:textId="77777777" w:rsidR="00D72148" w:rsidRPr="009A229F" w:rsidRDefault="0069764E" w:rsidP="00D72148">
      <w:pPr>
        <w:shd w:val="clear" w:color="auto" w:fill="FFFFFF"/>
        <w:textAlignment w:val="baseline"/>
        <w:rPr>
          <w:rFonts w:asciiTheme="majorBidi" w:eastAsia="Times New Roman" w:hAnsiTheme="majorBidi" w:cstheme="majorBidi"/>
          <w:color w:val="242424"/>
        </w:rPr>
      </w:pPr>
      <w:r w:rsidRPr="009A229F">
        <w:rPr>
          <w:rFonts w:asciiTheme="majorBidi" w:hAnsiTheme="majorBidi" w:cstheme="majorBidi"/>
          <w:b/>
          <w:u w:val="single"/>
        </w:rPr>
        <w:t>Lecture 3:</w:t>
      </w:r>
      <w:r w:rsidR="00306D2C" w:rsidRPr="009A229F">
        <w:rPr>
          <w:rFonts w:asciiTheme="majorBidi" w:hAnsiTheme="majorBidi" w:cstheme="majorBidi"/>
        </w:rPr>
        <w:t>11:30 - 12:15</w:t>
      </w:r>
      <w:r w:rsidRPr="009A229F">
        <w:rPr>
          <w:rFonts w:asciiTheme="majorBidi" w:hAnsiTheme="majorBidi" w:cstheme="majorBidi"/>
        </w:rPr>
        <w:t>pm</w:t>
      </w:r>
      <w:r w:rsidR="00306D2C" w:rsidRPr="009A229F">
        <w:rPr>
          <w:rFonts w:asciiTheme="majorBidi" w:hAnsiTheme="majorBidi" w:cstheme="majorBidi"/>
        </w:rPr>
        <w:t xml:space="preserve"> </w:t>
      </w:r>
      <w:r w:rsidR="00D72148" w:rsidRPr="009A229F">
        <w:rPr>
          <w:rFonts w:asciiTheme="majorBidi" w:eastAsia="Times New Roman" w:hAnsiTheme="majorBidi" w:cstheme="majorBidi"/>
          <w:color w:val="242424"/>
          <w:bdr w:val="none" w:sz="0" w:space="0" w:color="auto" w:frame="1"/>
        </w:rPr>
        <w:t xml:space="preserve">Pulmonary Hypertension- Dr. </w:t>
      </w:r>
      <w:proofErr w:type="spellStart"/>
      <w:r w:rsidR="00D72148" w:rsidRPr="009A229F">
        <w:rPr>
          <w:rFonts w:asciiTheme="majorBidi" w:eastAsia="Times New Roman" w:hAnsiTheme="majorBidi" w:cstheme="majorBidi"/>
          <w:color w:val="242424"/>
          <w:bdr w:val="none" w:sz="0" w:space="0" w:color="auto" w:frame="1"/>
        </w:rPr>
        <w:t>Shamid-deen</w:t>
      </w:r>
      <w:proofErr w:type="spellEnd"/>
    </w:p>
    <w:p w14:paraId="111188E3" w14:textId="559E86FA" w:rsidR="0069764E" w:rsidRPr="009A229F" w:rsidRDefault="0069764E" w:rsidP="0069764E">
      <w:pPr>
        <w:pStyle w:val="Normal1"/>
        <w:rPr>
          <w:rFonts w:asciiTheme="majorBidi" w:hAnsiTheme="majorBidi" w:cstheme="majorBidi"/>
          <w:sz w:val="24"/>
          <w:szCs w:val="24"/>
          <w:lang w:val="en-US"/>
        </w:rPr>
      </w:pPr>
    </w:p>
    <w:p w14:paraId="68B6CD0E" w14:textId="77777777" w:rsidR="007F5F92" w:rsidRPr="009A229F" w:rsidRDefault="007F5F92" w:rsidP="007F5F92">
      <w:pPr>
        <w:pStyle w:val="ListParagraph"/>
        <w:numPr>
          <w:ilvl w:val="0"/>
          <w:numId w:val="4"/>
        </w:numPr>
        <w:spacing w:after="40" w:line="240" w:lineRule="auto"/>
        <w:rPr>
          <w:rFonts w:asciiTheme="majorBidi" w:hAnsiTheme="majorBidi" w:cstheme="majorBidi"/>
          <w:sz w:val="24"/>
          <w:szCs w:val="24"/>
        </w:rPr>
      </w:pPr>
      <w:r w:rsidRPr="009A229F">
        <w:rPr>
          <w:rFonts w:asciiTheme="majorBidi" w:hAnsiTheme="majorBidi" w:cstheme="majorBidi"/>
          <w:color w:val="000000"/>
          <w:sz w:val="24"/>
          <w:szCs w:val="24"/>
        </w:rPr>
        <w:t>Define the clinical manifestations of pulmonary hypertension.</w:t>
      </w:r>
    </w:p>
    <w:p w14:paraId="47E58CF8" w14:textId="77777777" w:rsidR="007F5F92" w:rsidRPr="009A229F" w:rsidRDefault="007F5F92" w:rsidP="007F5F92">
      <w:pPr>
        <w:pStyle w:val="ListParagraph"/>
        <w:numPr>
          <w:ilvl w:val="0"/>
          <w:numId w:val="4"/>
        </w:numPr>
        <w:spacing w:after="40" w:line="240" w:lineRule="auto"/>
        <w:rPr>
          <w:rFonts w:asciiTheme="majorBidi" w:hAnsiTheme="majorBidi" w:cstheme="majorBidi"/>
          <w:sz w:val="24"/>
          <w:szCs w:val="24"/>
        </w:rPr>
      </w:pPr>
      <w:r w:rsidRPr="009A229F">
        <w:rPr>
          <w:rFonts w:asciiTheme="majorBidi" w:hAnsiTheme="majorBidi" w:cstheme="majorBidi"/>
          <w:color w:val="000000"/>
          <w:sz w:val="24"/>
          <w:szCs w:val="24"/>
        </w:rPr>
        <w:t>Describe the tests used to make the diagnosis of PAH and the appropriate work up to order in the evaluation of a patient with a new diagnosis of PAH.</w:t>
      </w:r>
    </w:p>
    <w:p w14:paraId="4C5DDBBD" w14:textId="77777777" w:rsidR="007F5F92" w:rsidRPr="009A229F" w:rsidRDefault="007F5F92" w:rsidP="007F5F92">
      <w:pPr>
        <w:pStyle w:val="ListParagraph"/>
        <w:numPr>
          <w:ilvl w:val="0"/>
          <w:numId w:val="4"/>
        </w:numPr>
        <w:spacing w:after="40" w:line="240" w:lineRule="auto"/>
        <w:rPr>
          <w:rFonts w:asciiTheme="majorBidi" w:hAnsiTheme="majorBidi" w:cstheme="majorBidi"/>
          <w:sz w:val="24"/>
          <w:szCs w:val="24"/>
        </w:rPr>
      </w:pPr>
      <w:r w:rsidRPr="009A229F">
        <w:rPr>
          <w:rFonts w:asciiTheme="majorBidi" w:hAnsiTheme="majorBidi" w:cstheme="majorBidi"/>
          <w:color w:val="000000"/>
          <w:sz w:val="24"/>
          <w:szCs w:val="24"/>
        </w:rPr>
        <w:t>Discuss the importance of a right heart catheterization in the evaluation of PAH.</w:t>
      </w:r>
    </w:p>
    <w:p w14:paraId="47C3ACBD" w14:textId="77777777" w:rsidR="007F5F92" w:rsidRPr="009A229F" w:rsidRDefault="007F5F92" w:rsidP="007F5F92">
      <w:pPr>
        <w:pStyle w:val="ListParagraph"/>
        <w:numPr>
          <w:ilvl w:val="0"/>
          <w:numId w:val="4"/>
        </w:numPr>
        <w:spacing w:after="40" w:line="240" w:lineRule="auto"/>
        <w:rPr>
          <w:rFonts w:asciiTheme="majorBidi" w:hAnsiTheme="majorBidi" w:cstheme="majorBidi"/>
          <w:sz w:val="24"/>
          <w:szCs w:val="24"/>
        </w:rPr>
      </w:pPr>
      <w:r w:rsidRPr="009A229F">
        <w:rPr>
          <w:rFonts w:asciiTheme="majorBidi" w:hAnsiTheme="majorBidi" w:cstheme="majorBidi"/>
          <w:color w:val="000000"/>
          <w:sz w:val="24"/>
          <w:szCs w:val="24"/>
        </w:rPr>
        <w:t xml:space="preserve">Describe the standard treatments for PAH including the endothelin receptor antagonists, the </w:t>
      </w:r>
      <w:proofErr w:type="spellStart"/>
      <w:r w:rsidRPr="009A229F">
        <w:rPr>
          <w:rFonts w:asciiTheme="majorBidi" w:hAnsiTheme="majorBidi" w:cstheme="majorBidi"/>
          <w:color w:val="000000"/>
          <w:sz w:val="24"/>
          <w:szCs w:val="24"/>
        </w:rPr>
        <w:t>prostacyclins</w:t>
      </w:r>
      <w:proofErr w:type="spellEnd"/>
      <w:r w:rsidRPr="009A229F">
        <w:rPr>
          <w:rFonts w:asciiTheme="majorBidi" w:hAnsiTheme="majorBidi" w:cstheme="majorBidi"/>
          <w:color w:val="000000"/>
          <w:sz w:val="24"/>
          <w:szCs w:val="24"/>
        </w:rPr>
        <w:t>, and the phosphodiesterase type 5 inhibitors and their side effects.</w:t>
      </w:r>
    </w:p>
    <w:p w14:paraId="38C6A8A6" w14:textId="77777777" w:rsidR="007F5F92" w:rsidRPr="009A229F" w:rsidRDefault="007F5F92" w:rsidP="007F5F92">
      <w:pPr>
        <w:rPr>
          <w:rFonts w:asciiTheme="majorBidi" w:hAnsiTheme="majorBidi" w:cstheme="majorBidi"/>
        </w:rPr>
      </w:pPr>
    </w:p>
    <w:p w14:paraId="3840C7EA" w14:textId="77777777" w:rsidR="007F5F92" w:rsidRPr="009A229F" w:rsidRDefault="007F5F92" w:rsidP="007F5F92">
      <w:pPr>
        <w:rPr>
          <w:rFonts w:asciiTheme="majorBidi" w:hAnsiTheme="majorBidi" w:cstheme="majorBidi"/>
        </w:rPr>
      </w:pPr>
      <w:r w:rsidRPr="009A229F">
        <w:rPr>
          <w:rFonts w:asciiTheme="majorBidi" w:hAnsiTheme="majorBidi" w:cstheme="majorBidi"/>
          <w:i/>
          <w:iCs/>
        </w:rPr>
        <w:t>Reading</w:t>
      </w:r>
      <w:r w:rsidRPr="009A229F">
        <w:rPr>
          <w:rFonts w:asciiTheme="majorBidi" w:hAnsiTheme="majorBidi" w:cstheme="majorBidi"/>
        </w:rPr>
        <w:t>: Mayo Proceedings- Pulmonary Hypertension</w:t>
      </w:r>
    </w:p>
    <w:p w14:paraId="3D1A1438" w14:textId="6C1FF98B" w:rsidR="0069764E" w:rsidRPr="009A229F" w:rsidRDefault="0069764E" w:rsidP="0069764E">
      <w:pPr>
        <w:pStyle w:val="Normal1"/>
        <w:rPr>
          <w:rFonts w:asciiTheme="majorBidi" w:hAnsiTheme="majorBidi" w:cstheme="majorBidi"/>
          <w:bCs/>
          <w:sz w:val="24"/>
          <w:szCs w:val="24"/>
        </w:rPr>
      </w:pPr>
    </w:p>
    <w:sectPr w:rsidR="0069764E" w:rsidRPr="009A229F" w:rsidSect="005837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B69A6"/>
    <w:multiLevelType w:val="hybridMultilevel"/>
    <w:tmpl w:val="9970D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273F9"/>
    <w:multiLevelType w:val="hybridMultilevel"/>
    <w:tmpl w:val="BB2AD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41022"/>
    <w:multiLevelType w:val="hybridMultilevel"/>
    <w:tmpl w:val="3544B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B043C"/>
    <w:multiLevelType w:val="hybridMultilevel"/>
    <w:tmpl w:val="31C82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8470B"/>
    <w:multiLevelType w:val="hybridMultilevel"/>
    <w:tmpl w:val="86BA3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555578">
    <w:abstractNumId w:val="3"/>
  </w:num>
  <w:num w:numId="2" w16cid:durableId="674457183">
    <w:abstractNumId w:val="1"/>
  </w:num>
  <w:num w:numId="3" w16cid:durableId="1781949967">
    <w:abstractNumId w:val="2"/>
  </w:num>
  <w:num w:numId="4" w16cid:durableId="216859785">
    <w:abstractNumId w:val="4"/>
  </w:num>
  <w:num w:numId="5" w16cid:durableId="85467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2C"/>
    <w:rsid w:val="000F516B"/>
    <w:rsid w:val="00150DD5"/>
    <w:rsid w:val="0027106B"/>
    <w:rsid w:val="002F3A67"/>
    <w:rsid w:val="00306D2C"/>
    <w:rsid w:val="0031392E"/>
    <w:rsid w:val="003512BA"/>
    <w:rsid w:val="0058378D"/>
    <w:rsid w:val="0069764E"/>
    <w:rsid w:val="007F5F92"/>
    <w:rsid w:val="009A229F"/>
    <w:rsid w:val="00D7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0130EA"/>
  <w14:defaultImageDpi w14:val="300"/>
  <w15:docId w15:val="{B9637DED-6899-4EB4-A606-D4CF2DEF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06D2C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ListParagraph">
    <w:name w:val="List Paragraph"/>
    <w:basedOn w:val="Normal"/>
    <w:uiPriority w:val="34"/>
    <w:qFormat/>
    <w:rsid w:val="0069764E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Young</dc:creator>
  <cp:keywords/>
  <dc:description/>
  <cp:lastModifiedBy>Esa Rayyan</cp:lastModifiedBy>
  <cp:revision>2</cp:revision>
  <dcterms:created xsi:type="dcterms:W3CDTF">2023-03-04T16:02:00Z</dcterms:created>
  <dcterms:modified xsi:type="dcterms:W3CDTF">2023-03-04T16:02:00Z</dcterms:modified>
</cp:coreProperties>
</file>